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D0" w:rsidRPr="00CA27EE" w:rsidRDefault="004357B8" w:rsidP="005A62C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Доклад «Итоги систематического наблюдения за саморегулируемыми организациями за 9 месяцев 2023 года»</w:t>
      </w:r>
    </w:p>
    <w:p w:rsidR="004357B8" w:rsidRPr="00CA27EE" w:rsidRDefault="004357B8">
      <w:pPr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Время 10:05-10:20 22 декабря 2023 г. (15 мин).</w:t>
      </w:r>
    </w:p>
    <w:p w:rsidR="005A62CB" w:rsidRPr="00CA27EE" w:rsidRDefault="005A62CB" w:rsidP="005A62CB">
      <w:pPr>
        <w:rPr>
          <w:rFonts w:ascii="Times New Roman" w:hAnsi="Times New Roman" w:cs="Times New Roman"/>
          <w:sz w:val="24"/>
          <w:szCs w:val="24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 1.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Титул.</w:t>
      </w:r>
    </w:p>
    <w:p w:rsidR="005A62CB" w:rsidRPr="00CA27EE" w:rsidRDefault="005A62CB" w:rsidP="005A62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Тема: Итоги систематического наблюдения за саморегулируемыми организациями за 9 месяцев 2023 года»</w:t>
      </w:r>
    </w:p>
    <w:p w:rsidR="00540058" w:rsidRPr="00CA27EE" w:rsidRDefault="005A62CB">
      <w:pPr>
        <w:rPr>
          <w:rFonts w:ascii="Times New Roman" w:hAnsi="Times New Roman" w:cs="Times New Roman"/>
          <w:sz w:val="24"/>
          <w:szCs w:val="24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 2</w:t>
      </w:r>
      <w:r w:rsidR="00540058" w:rsidRPr="003A108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Основания и предмет проведения систематического наблюдения</w:t>
      </w:r>
    </w:p>
    <w:p w:rsidR="000D17DD" w:rsidRPr="00CA27EE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Уральским управлением Ростехнадзора в соответствии с пунктом 6 Административного регламента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надзора 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строительства, утвержденного приказом Ростехнадзора от 25.07.2013 № 325,</w:t>
      </w:r>
    </w:p>
    <w:p w:rsidR="004357B8" w:rsidRPr="00CA27EE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осуществляют проведение систематического наблюдения за исполнением обязательных требований, предъявляемых к саморегулируемым организациям законодательством Российской Федерации, анализа и прогнозирования состояния исполнения указанных обязательных требований, в том числе анализа поступивших в Ростехнадзор и его территориальные органы документов и сведений и (или) размещенной на официальном сайте саморегулируемой организации информации в информационно-телекоммуникационной сети «Интернет».</w:t>
      </w:r>
    </w:p>
    <w:p w:rsidR="00220EA5" w:rsidRPr="00CA27EE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Проведение систематического наблюдения территориальными органами Ростехнадзора осуществляется на основании информации, размещенной на официальном сайте саморегулируемой организации, на предмет соответствия требованиям:</w:t>
      </w:r>
    </w:p>
    <w:p w:rsidR="00220EA5" w:rsidRPr="00CA27EE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статьи 55.9 Градостроительного кодекса Российской Федерации,</w:t>
      </w:r>
    </w:p>
    <w:p w:rsidR="00220EA5" w:rsidRPr="00CA27EE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статей 7 и 7.1 Федерального закона 01.12.2007 № 315-ФЗ «О саморегулируемых организациях»,</w:t>
      </w:r>
    </w:p>
    <w:p w:rsidR="00220EA5" w:rsidRDefault="00220EA5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приказа Минэкономразвития России от 14.10.2020 № 678 «Об утверждении Требований к обеспечению саморегулируемыми организациями доступа к документам и информации, подлежащим обязательному размещению на официальных сайтах саморегулируемых организаций, а также требований к технологическим, программным, лингвистическим средствам обеспечения пользования официальными сайтами таких саморегулируемых организаций».</w:t>
      </w:r>
    </w:p>
    <w:p w:rsidR="003A1087" w:rsidRPr="00CA27EE" w:rsidRDefault="003A1087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20EA5" w:rsidRPr="00CA27EE" w:rsidRDefault="00551910" w:rsidP="00220E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 3</w:t>
      </w:r>
      <w:r w:rsidR="00540058" w:rsidRPr="003A108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Проведение систематического наблюдения</w:t>
      </w:r>
    </w:p>
    <w:p w:rsidR="00540058" w:rsidRPr="00CA27EE" w:rsidRDefault="00E25AD9" w:rsidP="005400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о</w:t>
      </w:r>
      <w:r w:rsidR="00540058" w:rsidRPr="00CA27EE">
        <w:rPr>
          <w:rFonts w:ascii="Times New Roman" w:hAnsi="Times New Roman" w:cs="Times New Roman"/>
          <w:sz w:val="24"/>
          <w:szCs w:val="24"/>
        </w:rPr>
        <w:t>рганизовано и проводится систематическое наблюдение за саморегулируемыми организациями 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и Свердловской областей</w:t>
      </w:r>
      <w:r w:rsidR="00540058" w:rsidRPr="00CA27EE">
        <w:rPr>
          <w:rFonts w:ascii="Times New Roman" w:hAnsi="Times New Roman" w:cs="Times New Roman"/>
          <w:sz w:val="24"/>
          <w:szCs w:val="24"/>
        </w:rPr>
        <w:t>. За прошедшие 9 месяцев осуществля</w:t>
      </w:r>
      <w:r w:rsidR="003A1087">
        <w:rPr>
          <w:rFonts w:ascii="Times New Roman" w:hAnsi="Times New Roman" w:cs="Times New Roman"/>
          <w:sz w:val="24"/>
          <w:szCs w:val="24"/>
        </w:rPr>
        <w:t>лся</w:t>
      </w:r>
      <w:r w:rsidR="00540058" w:rsidRPr="00CA27EE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="003A1087">
        <w:rPr>
          <w:rFonts w:ascii="Times New Roman" w:hAnsi="Times New Roman" w:cs="Times New Roman"/>
          <w:sz w:val="24"/>
          <w:szCs w:val="24"/>
        </w:rPr>
        <w:t xml:space="preserve"> всех</w:t>
      </w:r>
      <w:r w:rsidR="00540058" w:rsidRPr="00CA27EE">
        <w:rPr>
          <w:rFonts w:ascii="Times New Roman" w:hAnsi="Times New Roman" w:cs="Times New Roman"/>
          <w:sz w:val="24"/>
          <w:szCs w:val="24"/>
        </w:rPr>
        <w:t xml:space="preserve"> 14 сайтов саморегулируемых организаций, зарегистрированных на территории, поднадзорной Уральскому управлению </w:t>
      </w:r>
      <w:r w:rsidR="00540058" w:rsidRPr="00CA27EE">
        <w:rPr>
          <w:rFonts w:ascii="Times New Roman" w:hAnsi="Times New Roman" w:cs="Times New Roman"/>
          <w:sz w:val="24"/>
          <w:szCs w:val="24"/>
        </w:rPr>
        <w:lastRenderedPageBreak/>
        <w:t>Ростехнадзора, по результатам которого установлены нарушения обязательных требований.</w:t>
      </w:r>
    </w:p>
    <w:p w:rsidR="00551910" w:rsidRPr="00CA27EE" w:rsidRDefault="00551910" w:rsidP="005519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 4.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Основные этапы проведения наблюдения</w:t>
      </w:r>
    </w:p>
    <w:p w:rsidR="00551910" w:rsidRDefault="00551910" w:rsidP="005400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Процедура проведения систематическое наблюдение за СРО определена Административным регламентом, утвержденным приказом Ро</w:t>
      </w:r>
      <w:r w:rsidR="00E25AD9">
        <w:rPr>
          <w:rFonts w:ascii="Times New Roman" w:hAnsi="Times New Roman" w:cs="Times New Roman"/>
          <w:sz w:val="24"/>
          <w:szCs w:val="24"/>
        </w:rPr>
        <w:t>стехнадзора от 25.07.2013 № 325, и включает в себя непосредственный анализ размещаемой информации на сайте СРО с составлением перечня соблюдения требований должностным лицом Управления и проведение мероприятий по уведомлению СРО о необходимости устранения выявленных нарушений.</w:t>
      </w:r>
    </w:p>
    <w:p w:rsidR="003A1087" w:rsidRPr="00CA27EE" w:rsidRDefault="003A1087" w:rsidP="005400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058" w:rsidRPr="00CA27EE" w:rsidRDefault="000D17DD" w:rsidP="005400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</w:t>
      </w:r>
      <w:r w:rsidR="00551910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5</w:t>
      </w:r>
      <w:r w:rsidR="00540058" w:rsidRPr="003A108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 Основные показатели систематического наблюдения</w:t>
      </w:r>
    </w:p>
    <w:p w:rsidR="00DD2289" w:rsidRDefault="00DD2289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Данные по основным показателям систематического мониторинга документов и сведений, размещенных на официальных сайтах саморегулируемых организаций 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 за 9 месяцев 2023 года приведены на</w:t>
      </w:r>
      <w:r w:rsidR="00E25AD9">
        <w:rPr>
          <w:rFonts w:ascii="Times New Roman" w:hAnsi="Times New Roman" w:cs="Times New Roman"/>
          <w:sz w:val="24"/>
          <w:szCs w:val="24"/>
        </w:rPr>
        <w:t xml:space="preserve"> слайде: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2517"/>
      </w:tblGrid>
      <w:tr w:rsidR="00DD2289" w:rsidRPr="00CA27EE" w:rsidTr="003A1087">
        <w:tc>
          <w:tcPr>
            <w:tcW w:w="5211" w:type="dxa"/>
            <w:shd w:val="clear" w:color="auto" w:fill="auto"/>
          </w:tcPr>
          <w:p w:rsidR="00DD2289" w:rsidRPr="00CA27EE" w:rsidRDefault="00DD2289" w:rsidP="00845A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845A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9 месяцев 2023 года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Доля от общего количества</w:t>
            </w:r>
            <w:r w:rsidR="003A10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DD2289" w:rsidRPr="00CA27EE" w:rsidTr="003A1087">
        <w:trPr>
          <w:trHeight w:val="353"/>
        </w:trPr>
        <w:tc>
          <w:tcPr>
            <w:tcW w:w="5211" w:type="dxa"/>
            <w:shd w:val="clear" w:color="auto" w:fill="auto"/>
            <w:vAlign w:val="center"/>
          </w:tcPr>
          <w:p w:rsidR="00DD2289" w:rsidRPr="00CA27EE" w:rsidRDefault="00DD2289" w:rsidP="00845A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общее количество нарушений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DD2289" w:rsidRPr="00CA27EE" w:rsidTr="003A1087">
        <w:tc>
          <w:tcPr>
            <w:tcW w:w="5211" w:type="dxa"/>
            <w:shd w:val="clear" w:color="auto" w:fill="auto"/>
            <w:vAlign w:val="center"/>
          </w:tcPr>
          <w:p w:rsidR="00DD2289" w:rsidRPr="00CA27EE" w:rsidRDefault="00DD2289" w:rsidP="00845A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требований статьи 55.9 Градостроительного кодекса РФ в части обеспечения саморегулируемой организацией доступа к информации о своей деятельности и деятельности своих членов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D2289" w:rsidRPr="00CA27EE" w:rsidTr="003A1087">
        <w:tc>
          <w:tcPr>
            <w:tcW w:w="5211" w:type="dxa"/>
            <w:shd w:val="clear" w:color="auto" w:fill="auto"/>
            <w:vAlign w:val="center"/>
          </w:tcPr>
          <w:p w:rsidR="00DD2289" w:rsidRPr="00CA27EE" w:rsidRDefault="00DD2289" w:rsidP="00845A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требований статьи 7 Федерального закона от 01.12.2007 № 315-ФЗ «О саморегулируемых организациях» в части обеспечения саморегулируемой организацией доступа к информации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2289" w:rsidRPr="00CA27EE" w:rsidTr="003A1087">
        <w:tc>
          <w:tcPr>
            <w:tcW w:w="5211" w:type="dxa"/>
            <w:shd w:val="clear" w:color="auto" w:fill="auto"/>
            <w:vAlign w:val="center"/>
          </w:tcPr>
          <w:p w:rsidR="00DD2289" w:rsidRPr="00CA27EE" w:rsidRDefault="00DD2289" w:rsidP="00845A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 требований к обеспечению саморегулируемыми организациями доступа к документам и информации, подлежащим обязательному размещению на официальных сайтах саморегулируемых организаций, а также требований к технологическим, программным, лингвистическим средствам обеспечения пользования официальными сайтами таких саморегулируемых организаций, утвержденных приказом Минэкономразвития РФ от 14.10.2020 № 678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2289" w:rsidRPr="00CA27EE" w:rsidTr="003A1087">
        <w:tc>
          <w:tcPr>
            <w:tcW w:w="5211" w:type="dxa"/>
            <w:shd w:val="clear" w:color="auto" w:fill="auto"/>
            <w:vAlign w:val="center"/>
          </w:tcPr>
          <w:p w:rsidR="00DD2289" w:rsidRPr="00CA27EE" w:rsidRDefault="00DD2289" w:rsidP="00845A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Нарушения требований статьи 7.1 Федерального закона от 01.12.2007 № 315-ФЗ «О саморегулируемых организациях» в части ведения реестра членов саморегулируемой организации</w:t>
            </w:r>
          </w:p>
        </w:tc>
        <w:tc>
          <w:tcPr>
            <w:tcW w:w="1843" w:type="dxa"/>
            <w:shd w:val="clear" w:color="auto" w:fill="auto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7" w:type="dxa"/>
          </w:tcPr>
          <w:p w:rsidR="00DD2289" w:rsidRPr="00CA27EE" w:rsidRDefault="00DD2289" w:rsidP="003A10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E25AD9" w:rsidRDefault="00E25AD9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</w:t>
      </w:r>
      <w:r w:rsidR="003A1087">
        <w:rPr>
          <w:rFonts w:ascii="Times New Roman" w:hAnsi="Times New Roman" w:cs="Times New Roman"/>
          <w:sz w:val="24"/>
          <w:szCs w:val="24"/>
        </w:rPr>
        <w:t xml:space="preserve"> из таблицы,</w:t>
      </w:r>
      <w:r>
        <w:rPr>
          <w:rFonts w:ascii="Times New Roman" w:hAnsi="Times New Roman" w:cs="Times New Roman"/>
          <w:sz w:val="24"/>
          <w:szCs w:val="24"/>
        </w:rPr>
        <w:t xml:space="preserve"> основную часть нарушений составляют отступления от требований к размещению обязательных документов СРО, выраженных в формата</w:t>
      </w:r>
      <w:r w:rsidR="003829E4">
        <w:rPr>
          <w:rFonts w:ascii="Times New Roman" w:hAnsi="Times New Roman" w:cs="Times New Roman"/>
          <w:sz w:val="24"/>
          <w:szCs w:val="24"/>
        </w:rPr>
        <w:t>х размещаемых файлов</w:t>
      </w:r>
      <w:r w:rsidR="003A1087">
        <w:rPr>
          <w:rFonts w:ascii="Times New Roman" w:hAnsi="Times New Roman" w:cs="Times New Roman"/>
          <w:sz w:val="24"/>
          <w:szCs w:val="24"/>
        </w:rPr>
        <w:t>,</w:t>
      </w:r>
      <w:r w:rsidR="003829E4">
        <w:rPr>
          <w:rFonts w:ascii="Times New Roman" w:hAnsi="Times New Roman" w:cs="Times New Roman"/>
          <w:sz w:val="24"/>
          <w:szCs w:val="24"/>
        </w:rPr>
        <w:t xml:space="preserve"> сроках их опубликования и содержании.</w:t>
      </w:r>
    </w:p>
    <w:p w:rsidR="00551910" w:rsidRPr="003A1087" w:rsidRDefault="00551910" w:rsidP="003A1087">
      <w:pPr>
        <w:ind w:firstLine="708"/>
        <w:jc w:val="both"/>
        <w:rPr>
          <w:rFonts w:ascii="Times New Roman" w:hAnsi="Times New Roman" w:cs="Times New Roman"/>
        </w:rPr>
      </w:pPr>
      <w:r w:rsidRPr="003A1087">
        <w:rPr>
          <w:rFonts w:ascii="Times New Roman" w:hAnsi="Times New Roman" w:cs="Times New Roman"/>
          <w:sz w:val="24"/>
          <w:szCs w:val="24"/>
          <w:highlight w:val="yellow"/>
        </w:rPr>
        <w:t>Слайд 6</w:t>
      </w:r>
      <w:r w:rsidR="003A1087" w:rsidRPr="003A1087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3A1087" w:rsidRPr="003A1087">
        <w:rPr>
          <w:rFonts w:ascii="Times New Roman" w:hAnsi="Times New Roman" w:cs="Times New Roman"/>
          <w:bCs/>
          <w:highlight w:val="yellow"/>
        </w:rPr>
        <w:t>Результаты информирования</w:t>
      </w:r>
    </w:p>
    <w:p w:rsidR="00DD2289" w:rsidRPr="00CA27EE" w:rsidRDefault="00DD2289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В результате мониторинга была проведена работа по информированию 13-ти саморегулируемых организаций о выявленных нарушениях.</w:t>
      </w:r>
    </w:p>
    <w:p w:rsidR="00551910" w:rsidRPr="00CA27EE" w:rsidRDefault="00551910" w:rsidP="005519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По результатам информирования Управление были получены уведомления от поднадзорных саморегулируемых организаций об устранении нарушений и размещении соответствующей информации на своих официальных сайтах для обеспечения соблюдения обязательных требований.</w:t>
      </w:r>
    </w:p>
    <w:p w:rsidR="004B5415" w:rsidRDefault="003829E4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Стоит отметить, что ф</w:t>
      </w:r>
      <w:r w:rsidR="00551910" w:rsidRPr="00CA27EE">
        <w:rPr>
          <w:rFonts w:ascii="Times New Roman" w:hAnsi="Times New Roman" w:cs="Times New Roman"/>
          <w:sz w:val="24"/>
          <w:szCs w:val="24"/>
        </w:rPr>
        <w:t xml:space="preserve">актов </w:t>
      </w:r>
      <w:r>
        <w:rPr>
          <w:rFonts w:ascii="Times New Roman" w:hAnsi="Times New Roman" w:cs="Times New Roman"/>
          <w:sz w:val="24"/>
          <w:szCs w:val="24"/>
        </w:rPr>
        <w:t>нарушений СРО</w:t>
      </w:r>
      <w:r w:rsidR="00551910" w:rsidRPr="00CA27EE">
        <w:rPr>
          <w:rFonts w:ascii="Times New Roman" w:hAnsi="Times New Roman" w:cs="Times New Roman"/>
          <w:sz w:val="24"/>
          <w:szCs w:val="24"/>
        </w:rPr>
        <w:t xml:space="preserve"> для принятия при необходимости решения о назначении внеплановой проверки саморегулируемой организации по основаниям, указанным в </w:t>
      </w:r>
      <w:hyperlink r:id="rId4" w:anchor="7E80KD" w:history="1">
        <w:r w:rsidR="00551910" w:rsidRPr="00CA27EE">
          <w:rPr>
            <w:rFonts w:ascii="Times New Roman" w:hAnsi="Times New Roman" w:cs="Times New Roman"/>
            <w:sz w:val="24"/>
            <w:szCs w:val="24"/>
          </w:rPr>
          <w:t>подпункте 2 пункта 57 Административного регламента</w:t>
        </w:r>
      </w:hyperlink>
      <w:r w:rsidR="00551910" w:rsidRPr="00CA27EE">
        <w:rPr>
          <w:rFonts w:ascii="Times New Roman" w:hAnsi="Times New Roman" w:cs="Times New Roman"/>
          <w:sz w:val="24"/>
          <w:szCs w:val="24"/>
        </w:rPr>
        <w:t>, утвержденного приказом Ростехнадзора от 25.07.2013 № 325</w:t>
      </w:r>
    </w:p>
    <w:p w:rsidR="004B5415" w:rsidRDefault="004B5415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(таких как</w:t>
      </w:r>
    </w:p>
    <w:p w:rsidR="004B5415" w:rsidRDefault="004B5415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415">
        <w:rPr>
          <w:rFonts w:ascii="Times New Roman" w:hAnsi="Times New Roman" w:cs="Times New Roman"/>
          <w:sz w:val="24"/>
          <w:szCs w:val="24"/>
        </w:rPr>
        <w:t>возникновения угрозы</w:t>
      </w:r>
      <w:r>
        <w:rPr>
          <w:rFonts w:ascii="Times New Roman" w:hAnsi="Times New Roman" w:cs="Times New Roman"/>
          <w:sz w:val="24"/>
          <w:szCs w:val="24"/>
        </w:rPr>
        <w:t xml:space="preserve"> или непосредственного</w:t>
      </w:r>
      <w:r w:rsidRPr="004B5415">
        <w:rPr>
          <w:rFonts w:ascii="Times New Roman" w:hAnsi="Times New Roman" w:cs="Times New Roman"/>
          <w:sz w:val="24"/>
          <w:szCs w:val="24"/>
        </w:rPr>
        <w:t xml:space="preserve">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5415" w:rsidRDefault="004B5415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415">
        <w:rPr>
          <w:rFonts w:ascii="Times New Roman" w:hAnsi="Times New Roman" w:cs="Times New Roman"/>
          <w:sz w:val="24"/>
          <w:szCs w:val="24"/>
        </w:rPr>
        <w:t>неисполнения саморегулируемой организацией обязательств о возмещении вреда, причиненного третьим лицам в результате действий (бездействия) членов саморегулируемой организации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551910" w:rsidRPr="00CA27EE">
        <w:rPr>
          <w:rFonts w:ascii="Times New Roman" w:hAnsi="Times New Roman" w:cs="Times New Roman"/>
          <w:sz w:val="24"/>
          <w:szCs w:val="24"/>
        </w:rPr>
        <w:t>,</w:t>
      </w:r>
    </w:p>
    <w:p w:rsidR="00551910" w:rsidRDefault="00551910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7EE">
        <w:rPr>
          <w:rFonts w:ascii="Times New Roman" w:hAnsi="Times New Roman" w:cs="Times New Roman"/>
          <w:sz w:val="24"/>
          <w:szCs w:val="24"/>
        </w:rPr>
        <w:t>за 9 месяцев 2023 г. не зафиксировано.</w:t>
      </w:r>
    </w:p>
    <w:p w:rsidR="004B5415" w:rsidRDefault="004B5415" w:rsidP="00DD22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1910" w:rsidRPr="00CA27EE" w:rsidRDefault="003829E4" w:rsidP="005519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Уральское управление Ростехнадзора благодарит </w:t>
      </w:r>
      <w:r w:rsidR="00C61205">
        <w:rPr>
          <w:rFonts w:ascii="Times New Roman" w:hAnsi="Times New Roman" w:cs="Times New Roman"/>
          <w:sz w:val="24"/>
          <w:szCs w:val="24"/>
        </w:rPr>
        <w:t>саморегулируемые</w:t>
      </w:r>
      <w:r w:rsidR="004116BA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C61205" w:rsidRPr="00CA27EE">
        <w:rPr>
          <w:rFonts w:ascii="Times New Roman" w:hAnsi="Times New Roman" w:cs="Times New Roman"/>
          <w:sz w:val="24"/>
          <w:szCs w:val="24"/>
        </w:rPr>
        <w:t xml:space="preserve"> в области инженерных изысканий, архитектурно-строительного проектирования, строительства, реконструкции и капитального ремонта объектов капитального строительства</w:t>
      </w:r>
      <w:r w:rsidR="00C61205">
        <w:rPr>
          <w:rFonts w:ascii="Times New Roman" w:hAnsi="Times New Roman" w:cs="Times New Roman"/>
          <w:sz w:val="24"/>
          <w:szCs w:val="24"/>
        </w:rPr>
        <w:t xml:space="preserve"> Челябинско</w:t>
      </w:r>
      <w:bookmarkStart w:id="0" w:name="_GoBack"/>
      <w:bookmarkEnd w:id="0"/>
      <w:r w:rsidR="00C61205">
        <w:rPr>
          <w:rFonts w:ascii="Times New Roman" w:hAnsi="Times New Roman" w:cs="Times New Roman"/>
          <w:sz w:val="24"/>
          <w:szCs w:val="24"/>
        </w:rPr>
        <w:t>й и Свердловской областей за ответы на информационные письма и своевременность</w:t>
      </w:r>
      <w:r w:rsidR="00C61205" w:rsidRPr="00C61205">
        <w:rPr>
          <w:rFonts w:ascii="Times New Roman" w:hAnsi="Times New Roman" w:cs="Times New Roman"/>
          <w:sz w:val="24"/>
          <w:szCs w:val="24"/>
        </w:rPr>
        <w:t xml:space="preserve"> актуализации (опубликования) информации на сайтах</w:t>
      </w:r>
      <w:r w:rsidR="00C61205">
        <w:rPr>
          <w:rFonts w:ascii="Times New Roman" w:hAnsi="Times New Roman" w:cs="Times New Roman"/>
          <w:sz w:val="24"/>
          <w:szCs w:val="24"/>
        </w:rPr>
        <w:t xml:space="preserve"> в целях постоянного обеспечения</w:t>
      </w:r>
      <w:r w:rsidR="00C61205" w:rsidRPr="00C61205">
        <w:rPr>
          <w:rFonts w:ascii="Times New Roman" w:hAnsi="Times New Roman" w:cs="Times New Roman"/>
          <w:sz w:val="24"/>
          <w:szCs w:val="24"/>
        </w:rPr>
        <w:t xml:space="preserve"> доступа к информации в соответствии с требованиями законодательства</w:t>
      </w:r>
      <w:r w:rsidR="00C61205">
        <w:rPr>
          <w:rFonts w:ascii="Times New Roman" w:hAnsi="Times New Roman" w:cs="Times New Roman"/>
          <w:sz w:val="24"/>
          <w:szCs w:val="24"/>
        </w:rPr>
        <w:t>.</w:t>
      </w:r>
    </w:p>
    <w:sectPr w:rsidR="00551910" w:rsidRPr="00CA2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7C"/>
    <w:rsid w:val="000D17DD"/>
    <w:rsid w:val="001075D0"/>
    <w:rsid w:val="00220EA5"/>
    <w:rsid w:val="002F1BCF"/>
    <w:rsid w:val="003829E4"/>
    <w:rsid w:val="003A1087"/>
    <w:rsid w:val="004116BA"/>
    <w:rsid w:val="004357B8"/>
    <w:rsid w:val="004B5415"/>
    <w:rsid w:val="004D227C"/>
    <w:rsid w:val="00540058"/>
    <w:rsid w:val="00551910"/>
    <w:rsid w:val="0055640B"/>
    <w:rsid w:val="005A62CB"/>
    <w:rsid w:val="00A440F5"/>
    <w:rsid w:val="00C61205"/>
    <w:rsid w:val="00CA27EE"/>
    <w:rsid w:val="00DD2289"/>
    <w:rsid w:val="00E2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19D4"/>
  <w15:docId w15:val="{36D8E08E-BD43-4286-B428-E4974C6A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910"/>
    <w:rPr>
      <w:color w:val="0000FF"/>
      <w:u w:val="single"/>
    </w:rPr>
  </w:style>
  <w:style w:type="paragraph" w:customStyle="1" w:styleId="formattext">
    <w:name w:val="formattext"/>
    <w:basedOn w:val="a"/>
    <w:rsid w:val="00551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551910"/>
  </w:style>
  <w:style w:type="paragraph" w:styleId="a4">
    <w:name w:val="Normal (Web)"/>
    <w:basedOn w:val="a"/>
    <w:uiPriority w:val="99"/>
    <w:semiHidden/>
    <w:unhideWhenUsed/>
    <w:rsid w:val="005A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70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4990564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Давидович</dc:creator>
  <cp:keywords/>
  <dc:description/>
  <cp:lastModifiedBy>Дмитрий Давидович</cp:lastModifiedBy>
  <cp:revision>10</cp:revision>
  <dcterms:created xsi:type="dcterms:W3CDTF">2023-12-15T00:09:00Z</dcterms:created>
  <dcterms:modified xsi:type="dcterms:W3CDTF">2023-12-17T14:19:00Z</dcterms:modified>
</cp:coreProperties>
</file>